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E17" w:rsidRDefault="00FD0E17" w:rsidP="00D2011C">
      <w:pPr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t>รัฐธรรมนูญแห่งราชอาณาจักรไทย</w:t>
      </w:r>
    </w:p>
    <w:p w:rsidR="00D2011C" w:rsidRPr="00D2011C" w:rsidRDefault="00FD0E17" w:rsidP="00D2011C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D9AD6" wp14:editId="1669D890">
                <wp:simplePos x="0" y="0"/>
                <wp:positionH relativeFrom="column">
                  <wp:posOffset>1483360</wp:posOffset>
                </wp:positionH>
                <wp:positionV relativeFrom="paragraph">
                  <wp:posOffset>8135</wp:posOffset>
                </wp:positionV>
                <wp:extent cx="2777561" cy="0"/>
                <wp:effectExtent l="0" t="0" r="2286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7756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948917" id="ตัวเชื่อมต่อตรง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8pt,.65pt" to="335.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" strokecolor="black [3213]" strokeweight="1.5pt">
                <v:stroke joinstyle="miter"/>
              </v:line>
            </w:pict>
          </mc:Fallback>
        </mc:AlternateContent>
      </w:r>
      <w:r w:rsidR="00D2011C" w:rsidRPr="00D2011C">
        <w:rPr>
          <w:b/>
          <w:bCs/>
          <w:sz w:val="56"/>
          <w:szCs w:val="56"/>
          <w:cs/>
        </w:rPr>
        <w:t>หมวด ๑๔</w:t>
      </w:r>
    </w:p>
    <w:p w:rsidR="00D2011C" w:rsidRPr="00D2011C" w:rsidRDefault="00D2011C" w:rsidP="00D2011C">
      <w:pPr>
        <w:jc w:val="center"/>
        <w:rPr>
          <w:b/>
          <w:bCs/>
          <w:sz w:val="56"/>
          <w:szCs w:val="56"/>
        </w:rPr>
      </w:pPr>
      <w:r w:rsidRPr="00D2011C">
        <w:rPr>
          <w:b/>
          <w:bCs/>
          <w:sz w:val="56"/>
          <w:szCs w:val="56"/>
          <w:cs/>
        </w:rPr>
        <w:t>การปกครองส่วนท้องถิ่น</w:t>
      </w:r>
      <w:bookmarkStart w:id="0" w:name="_GoBack"/>
      <w:bookmarkEnd w:id="0"/>
    </w:p>
    <w:p w:rsidR="00D2011C" w:rsidRPr="00D2011C" w:rsidRDefault="00D2011C" w:rsidP="00D2011C">
      <w:pPr>
        <w:spacing w:before="240"/>
        <w:ind w:firstLine="720"/>
        <w:jc w:val="thaiDistribute"/>
        <w:rPr>
          <w:sz w:val="36"/>
          <w:szCs w:val="36"/>
        </w:rPr>
      </w:pPr>
      <w:r w:rsidRPr="00D2011C">
        <w:rPr>
          <w:b/>
          <w:bCs/>
          <w:sz w:val="36"/>
          <w:szCs w:val="36"/>
          <w:cs/>
        </w:rPr>
        <w:t>มาตรา ๒๔๙</w:t>
      </w:r>
      <w:r w:rsidRPr="00D2011C">
        <w:rPr>
          <w:sz w:val="36"/>
          <w:szCs w:val="36"/>
          <w:cs/>
        </w:rPr>
        <w:t xml:space="preserve"> </w:t>
      </w:r>
      <w:r>
        <w:rPr>
          <w:rFonts w:hint="cs"/>
          <w:sz w:val="36"/>
          <w:szCs w:val="36"/>
          <w:cs/>
        </w:rPr>
        <w:t xml:space="preserve"> </w:t>
      </w:r>
      <w:r w:rsidRPr="00D2011C">
        <w:rPr>
          <w:sz w:val="36"/>
          <w:szCs w:val="36"/>
          <w:cs/>
        </w:rPr>
        <w:t>ภายใต้บังคับมาตรา ๑ ให้มีการจัดการปกครองส่วนท้องถิ่นตามหลักแห่ง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การปกครองตนเองตามเจตนารมณ์ของประชาชนในท้องถิ่น ทั้งนี้ ตามวิธีการและรูปแบบองค์กร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ปกครองส่วนท้องถิ่นที่กฎหมายบัญญัติ</w:t>
      </w:r>
      <w:r w:rsidRPr="00D2011C">
        <w:rPr>
          <w:sz w:val="36"/>
          <w:szCs w:val="36"/>
        </w:rPr>
        <w:t xml:space="preserve"> </w:t>
      </w:r>
    </w:p>
    <w:p w:rsidR="00D2011C" w:rsidRPr="00D2011C" w:rsidRDefault="00D2011C" w:rsidP="00D2011C">
      <w:pPr>
        <w:ind w:firstLine="720"/>
        <w:jc w:val="thaiDistribute"/>
        <w:rPr>
          <w:sz w:val="36"/>
          <w:szCs w:val="36"/>
        </w:rPr>
      </w:pPr>
      <w:r w:rsidRPr="00D2011C">
        <w:rPr>
          <w:sz w:val="36"/>
          <w:szCs w:val="36"/>
          <w:cs/>
        </w:rPr>
        <w:t>การจัดตั้งองค์กรปกครองส่วนท้องถิ่นในรูปแบบใดให้</w:t>
      </w:r>
      <w:proofErr w:type="spellStart"/>
      <w:r w:rsidRPr="00D2011C">
        <w:rPr>
          <w:sz w:val="36"/>
          <w:szCs w:val="36"/>
          <w:cs/>
        </w:rPr>
        <w:t>คํานึงถึง</w:t>
      </w:r>
      <w:proofErr w:type="spellEnd"/>
      <w:r w:rsidRPr="00D2011C">
        <w:rPr>
          <w:sz w:val="36"/>
          <w:szCs w:val="36"/>
          <w:cs/>
        </w:rPr>
        <w:t>เจตนารมณ์ของประชาชนในท้องถิ่น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 xml:space="preserve">และความสามารถในการปกครองตนเองในด้านรายได้ </w:t>
      </w:r>
      <w:proofErr w:type="spellStart"/>
      <w:r w:rsidRPr="00D2011C">
        <w:rPr>
          <w:sz w:val="36"/>
          <w:szCs w:val="36"/>
          <w:cs/>
        </w:rPr>
        <w:t>จํานวน</w:t>
      </w:r>
      <w:proofErr w:type="spellEnd"/>
      <w:r w:rsidRPr="00D2011C">
        <w:rPr>
          <w:sz w:val="36"/>
          <w:szCs w:val="36"/>
          <w:cs/>
        </w:rPr>
        <w:t>และความหนาแน่นของประชากร และพื้นที่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ที่ต้องรับผิดชอบ ประกอบกัน</w:t>
      </w:r>
      <w:r w:rsidRPr="00D2011C">
        <w:rPr>
          <w:sz w:val="36"/>
          <w:szCs w:val="36"/>
        </w:rPr>
        <w:t xml:space="preserve"> </w:t>
      </w:r>
    </w:p>
    <w:p w:rsidR="00D2011C" w:rsidRPr="00D2011C" w:rsidRDefault="00D2011C" w:rsidP="00D2011C">
      <w:pPr>
        <w:ind w:firstLine="720"/>
        <w:jc w:val="thaiDistribute"/>
        <w:rPr>
          <w:sz w:val="36"/>
          <w:szCs w:val="36"/>
        </w:rPr>
      </w:pPr>
      <w:r w:rsidRPr="00D2011C">
        <w:rPr>
          <w:b/>
          <w:bCs/>
          <w:sz w:val="36"/>
          <w:szCs w:val="36"/>
          <w:cs/>
        </w:rPr>
        <w:t>มาตรา ๒๕๐</w:t>
      </w:r>
      <w:r w:rsidRPr="00D2011C">
        <w:rPr>
          <w:sz w:val="36"/>
          <w:szCs w:val="36"/>
          <w:cs/>
        </w:rPr>
        <w:t xml:space="preserve"> องค์กรปกครองส่วนท้องถิ่นมีหน้าที่และ</w:t>
      </w:r>
      <w:proofErr w:type="spellStart"/>
      <w:r w:rsidRPr="00D2011C">
        <w:rPr>
          <w:sz w:val="36"/>
          <w:szCs w:val="36"/>
          <w:cs/>
        </w:rPr>
        <w:t>อํานาจ</w:t>
      </w:r>
      <w:proofErr w:type="spellEnd"/>
      <w:r w:rsidRPr="00D2011C">
        <w:rPr>
          <w:sz w:val="36"/>
          <w:szCs w:val="36"/>
          <w:cs/>
        </w:rPr>
        <w:t>ดูแลและ</w:t>
      </w:r>
      <w:proofErr w:type="spellStart"/>
      <w:r w:rsidRPr="00D2011C">
        <w:rPr>
          <w:sz w:val="36"/>
          <w:szCs w:val="36"/>
          <w:cs/>
        </w:rPr>
        <w:t>จัดทํา</w:t>
      </w:r>
      <w:proofErr w:type="spellEnd"/>
      <w:r w:rsidRPr="00D2011C">
        <w:rPr>
          <w:sz w:val="36"/>
          <w:szCs w:val="36"/>
          <w:cs/>
        </w:rPr>
        <w:t>บริการสาธารณะ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และกิจกรรมสาธารณะเพื่อประโยชน์ของประชาชนในท้องถิ่นตามหลักการพัฒนาอย่างยั่งยืน รวมทั้งส่งเสริม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และสนับสนุนการจัดการศึกษาให้แก่ประชาชนในท้องถิ่น ทั้งนี้ ตามที่กฎหมายบัญญัติ</w:t>
      </w:r>
      <w:r w:rsidRPr="00D2011C">
        <w:rPr>
          <w:sz w:val="36"/>
          <w:szCs w:val="36"/>
        </w:rPr>
        <w:t xml:space="preserve"> </w:t>
      </w:r>
    </w:p>
    <w:p w:rsidR="00D2011C" w:rsidRPr="00D2011C" w:rsidRDefault="00D2011C" w:rsidP="00D2011C">
      <w:pPr>
        <w:ind w:firstLine="720"/>
        <w:jc w:val="thaiDistribute"/>
        <w:rPr>
          <w:sz w:val="36"/>
          <w:szCs w:val="36"/>
        </w:rPr>
      </w:pPr>
      <w:r w:rsidRPr="00D2011C">
        <w:rPr>
          <w:sz w:val="36"/>
          <w:szCs w:val="36"/>
          <w:cs/>
        </w:rPr>
        <w:t>การ</w:t>
      </w:r>
      <w:proofErr w:type="spellStart"/>
      <w:r w:rsidRPr="00D2011C">
        <w:rPr>
          <w:sz w:val="36"/>
          <w:szCs w:val="36"/>
          <w:cs/>
        </w:rPr>
        <w:t>จัดทํา</w:t>
      </w:r>
      <w:proofErr w:type="spellEnd"/>
      <w:r w:rsidRPr="00D2011C">
        <w:rPr>
          <w:sz w:val="36"/>
          <w:szCs w:val="36"/>
          <w:cs/>
        </w:rPr>
        <w:t>บริการสาธารณะและกิจกรรมสาธารณะใดที่สมควรให้เป็นหน้าที่และ</w:t>
      </w:r>
      <w:proofErr w:type="spellStart"/>
      <w:r w:rsidRPr="00D2011C">
        <w:rPr>
          <w:sz w:val="36"/>
          <w:szCs w:val="36"/>
          <w:cs/>
        </w:rPr>
        <w:t>อํานาจ</w:t>
      </w:r>
      <w:proofErr w:type="spellEnd"/>
      <w:r w:rsidRPr="00D2011C">
        <w:rPr>
          <w:sz w:val="36"/>
          <w:szCs w:val="36"/>
          <w:cs/>
        </w:rPr>
        <w:t>โดยเฉพาะ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ขององค์กรปกครองส่วนท้องถิ่นแต่ละรูปแบบ หรือให้องค์กรปกครองส่วนท้องถิ่นเป็นหน่วยงานหลัก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ในการ</w:t>
      </w:r>
      <w:proofErr w:type="spellStart"/>
      <w:r w:rsidRPr="00D2011C">
        <w:rPr>
          <w:sz w:val="36"/>
          <w:szCs w:val="36"/>
          <w:cs/>
        </w:rPr>
        <w:t>ดําเนินการ</w:t>
      </w:r>
      <w:proofErr w:type="spellEnd"/>
      <w:r w:rsidRPr="00D2011C">
        <w:rPr>
          <w:sz w:val="36"/>
          <w:szCs w:val="36"/>
          <w:cs/>
        </w:rPr>
        <w:t>ใด ให้เป็นไปตามที่กฎหมายบัญญัติซึ่งต้องสอดคล้องกับรายได้ขององค์กรปกครองส่วนท้องถิ่น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ตามวรรคสี่ และกฎหมายดังกล่าวอย่างน้อยต้องมีบทบัญญัติเกี่ยวกับกลไกและขั้นตอนในการกระจายหน้าที่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และ</w:t>
      </w:r>
      <w:proofErr w:type="spellStart"/>
      <w:r w:rsidRPr="00D2011C">
        <w:rPr>
          <w:sz w:val="36"/>
          <w:szCs w:val="36"/>
          <w:cs/>
        </w:rPr>
        <w:t>อํานาจ</w:t>
      </w:r>
      <w:proofErr w:type="spellEnd"/>
      <w:r w:rsidRPr="00D2011C">
        <w:rPr>
          <w:sz w:val="36"/>
          <w:szCs w:val="36"/>
          <w:cs/>
        </w:rPr>
        <w:t xml:space="preserve"> ตลอดจนงบประมาณและบุคลากรที่เกี่ยวกับหน้าที่และ</w:t>
      </w:r>
      <w:proofErr w:type="spellStart"/>
      <w:r w:rsidRPr="00D2011C">
        <w:rPr>
          <w:sz w:val="36"/>
          <w:szCs w:val="36"/>
          <w:cs/>
        </w:rPr>
        <w:t>อํานาจ</w:t>
      </w:r>
      <w:proofErr w:type="spellEnd"/>
      <w:r w:rsidRPr="00D2011C">
        <w:rPr>
          <w:sz w:val="36"/>
          <w:szCs w:val="36"/>
          <w:cs/>
        </w:rPr>
        <w:t>ดังกล่าวของส่วนราชการให้แก่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องค์กรปกครองส่วนท้องถิ่นด้วย</w:t>
      </w:r>
      <w:r w:rsidRPr="00D2011C">
        <w:rPr>
          <w:sz w:val="36"/>
          <w:szCs w:val="36"/>
        </w:rPr>
        <w:t xml:space="preserve"> </w:t>
      </w:r>
    </w:p>
    <w:p w:rsidR="00D2011C" w:rsidRPr="00D2011C" w:rsidRDefault="00D2011C" w:rsidP="00D2011C">
      <w:pPr>
        <w:ind w:firstLine="720"/>
        <w:jc w:val="thaiDistribute"/>
        <w:rPr>
          <w:sz w:val="36"/>
          <w:szCs w:val="36"/>
        </w:rPr>
      </w:pPr>
      <w:r w:rsidRPr="00D2011C">
        <w:rPr>
          <w:sz w:val="36"/>
          <w:szCs w:val="36"/>
          <w:cs/>
        </w:rPr>
        <w:t>ในการ</w:t>
      </w:r>
      <w:proofErr w:type="spellStart"/>
      <w:r w:rsidRPr="00D2011C">
        <w:rPr>
          <w:sz w:val="36"/>
          <w:szCs w:val="36"/>
          <w:cs/>
        </w:rPr>
        <w:t>จัดทํา</w:t>
      </w:r>
      <w:proofErr w:type="spellEnd"/>
      <w:r w:rsidRPr="00D2011C">
        <w:rPr>
          <w:sz w:val="36"/>
          <w:szCs w:val="36"/>
          <w:cs/>
        </w:rPr>
        <w:t>บริการสาธารณะหรือกิจกรรมสาธารณะใดที่เป็นหน้าที่และ</w:t>
      </w:r>
      <w:proofErr w:type="spellStart"/>
      <w:r w:rsidRPr="00D2011C">
        <w:rPr>
          <w:sz w:val="36"/>
          <w:szCs w:val="36"/>
          <w:cs/>
        </w:rPr>
        <w:t>อํานาจ</w:t>
      </w:r>
      <w:proofErr w:type="spellEnd"/>
      <w:r w:rsidRPr="00D2011C">
        <w:rPr>
          <w:sz w:val="36"/>
          <w:szCs w:val="36"/>
          <w:cs/>
        </w:rPr>
        <w:t>ขององค์กร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ปกครองส่วนท้องถิ่น ถ้าการร่วม</w:t>
      </w:r>
      <w:proofErr w:type="spellStart"/>
      <w:r w:rsidRPr="00D2011C">
        <w:rPr>
          <w:sz w:val="36"/>
          <w:szCs w:val="36"/>
          <w:cs/>
        </w:rPr>
        <w:t>ดําเนินการ</w:t>
      </w:r>
      <w:proofErr w:type="spellEnd"/>
      <w:r w:rsidRPr="00D2011C">
        <w:rPr>
          <w:sz w:val="36"/>
          <w:szCs w:val="36"/>
          <w:cs/>
        </w:rPr>
        <w:t>กับเอกชนหรือหน่วยงานของรัฐหรือการมอบหมายให้เอกชน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หรือหน่วยงานของรัฐ</w:t>
      </w:r>
      <w:proofErr w:type="spellStart"/>
      <w:r w:rsidRPr="00D2011C">
        <w:rPr>
          <w:sz w:val="36"/>
          <w:szCs w:val="36"/>
          <w:cs/>
        </w:rPr>
        <w:t>ดําเนินการ</w:t>
      </w:r>
      <w:proofErr w:type="spellEnd"/>
      <w:r w:rsidRPr="00D2011C">
        <w:rPr>
          <w:sz w:val="36"/>
          <w:szCs w:val="36"/>
          <w:cs/>
        </w:rPr>
        <w:t xml:space="preserve"> จะเป็นประโยชน์แก่ประชาชนในท้องถิ่นมากกว่าการที่องค์กรปกครอง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ส่วนท้องถิ่นจะ</w:t>
      </w:r>
      <w:proofErr w:type="spellStart"/>
      <w:r w:rsidRPr="00D2011C">
        <w:rPr>
          <w:sz w:val="36"/>
          <w:szCs w:val="36"/>
          <w:cs/>
        </w:rPr>
        <w:t>ดําเนินการ</w:t>
      </w:r>
      <w:proofErr w:type="spellEnd"/>
      <w:r w:rsidRPr="00D2011C">
        <w:rPr>
          <w:sz w:val="36"/>
          <w:szCs w:val="36"/>
          <w:cs/>
        </w:rPr>
        <w:t>เอง องค์กรปกครองส่วนท้องถิ่นจะร่วมหรือมอบหมายให้เอกชนหรือหน่วยงานของรัฐ</w:t>
      </w:r>
      <w:r w:rsidRPr="00D2011C">
        <w:rPr>
          <w:sz w:val="36"/>
          <w:szCs w:val="36"/>
        </w:rPr>
        <w:t xml:space="preserve"> </w:t>
      </w:r>
      <w:proofErr w:type="spellStart"/>
      <w:r w:rsidRPr="00D2011C">
        <w:rPr>
          <w:sz w:val="36"/>
          <w:szCs w:val="36"/>
          <w:cs/>
        </w:rPr>
        <w:t>ดําเนินการ</w:t>
      </w:r>
      <w:proofErr w:type="spellEnd"/>
      <w:r w:rsidRPr="00D2011C">
        <w:rPr>
          <w:sz w:val="36"/>
          <w:szCs w:val="36"/>
          <w:cs/>
        </w:rPr>
        <w:t>นั้นก็ได้</w:t>
      </w:r>
      <w:r w:rsidRPr="00D2011C">
        <w:rPr>
          <w:sz w:val="36"/>
          <w:szCs w:val="36"/>
        </w:rPr>
        <w:t xml:space="preserve"> </w:t>
      </w:r>
    </w:p>
    <w:p w:rsidR="00D2011C" w:rsidRPr="00D2011C" w:rsidRDefault="00D2011C" w:rsidP="00D2011C">
      <w:pPr>
        <w:ind w:firstLine="720"/>
        <w:jc w:val="thaiDistribute"/>
        <w:rPr>
          <w:sz w:val="36"/>
          <w:szCs w:val="36"/>
        </w:rPr>
      </w:pPr>
      <w:r w:rsidRPr="00D2011C">
        <w:rPr>
          <w:sz w:val="36"/>
          <w:szCs w:val="36"/>
          <w:cs/>
        </w:rPr>
        <w:t>รัฐต้อง</w:t>
      </w:r>
      <w:proofErr w:type="spellStart"/>
      <w:r w:rsidRPr="00D2011C">
        <w:rPr>
          <w:sz w:val="36"/>
          <w:szCs w:val="36"/>
          <w:cs/>
        </w:rPr>
        <w:t>ดําเนินการ</w:t>
      </w:r>
      <w:proofErr w:type="spellEnd"/>
      <w:r w:rsidRPr="00D2011C">
        <w:rPr>
          <w:sz w:val="36"/>
          <w:szCs w:val="36"/>
          <w:cs/>
        </w:rPr>
        <w:t>ให้องค์กรปกครองส่วนท้องถิ่นมีรายได้ของตนเองโดยจัดระบบภาษีหรือการจัดสรรภาษี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ที่เหมาะสม รวมทั้งส่งเสริมและพัฒนาการหารายได้ขององค์กรปกครองส่วนท้องถิ่น ทั้งนี้ เพื่อให้สามารถ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หน้า ๗๕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เล่ม ๑๓๔ ตอนที่ ๔๐ ก ราชกิจจา</w:t>
      </w:r>
      <w:proofErr w:type="spellStart"/>
      <w:r w:rsidRPr="00D2011C">
        <w:rPr>
          <w:sz w:val="36"/>
          <w:szCs w:val="36"/>
          <w:cs/>
        </w:rPr>
        <w:t>นุเบกษา</w:t>
      </w:r>
      <w:proofErr w:type="spellEnd"/>
      <w:r w:rsidRPr="00D2011C">
        <w:rPr>
          <w:sz w:val="36"/>
          <w:szCs w:val="36"/>
          <w:cs/>
        </w:rPr>
        <w:t xml:space="preserve"> ๖ เมษายน </w:t>
      </w:r>
      <w:r w:rsidRPr="00D2011C">
        <w:rPr>
          <w:sz w:val="36"/>
          <w:szCs w:val="36"/>
          <w:cs/>
        </w:rPr>
        <w:lastRenderedPageBreak/>
        <w:t>๒๕๖๐</w:t>
      </w:r>
      <w:r w:rsidRPr="00D2011C">
        <w:rPr>
          <w:sz w:val="36"/>
          <w:szCs w:val="36"/>
        </w:rPr>
        <w:t xml:space="preserve"> </w:t>
      </w:r>
      <w:proofErr w:type="spellStart"/>
      <w:r w:rsidRPr="00D2011C">
        <w:rPr>
          <w:sz w:val="36"/>
          <w:szCs w:val="36"/>
          <w:cs/>
        </w:rPr>
        <w:t>ดําเนินการ</w:t>
      </w:r>
      <w:proofErr w:type="spellEnd"/>
      <w:r w:rsidRPr="00D2011C">
        <w:rPr>
          <w:sz w:val="36"/>
          <w:szCs w:val="36"/>
          <w:cs/>
        </w:rPr>
        <w:t>ตามวรรคหนึ่งได้อย่างเพียงพอ ในระหว่างที่ยังไม่อาจ</w:t>
      </w:r>
      <w:proofErr w:type="spellStart"/>
      <w:r w:rsidRPr="00D2011C">
        <w:rPr>
          <w:sz w:val="36"/>
          <w:szCs w:val="36"/>
          <w:cs/>
        </w:rPr>
        <w:t>ดําเนินการ</w:t>
      </w:r>
      <w:proofErr w:type="spellEnd"/>
      <w:r w:rsidRPr="00D2011C">
        <w:rPr>
          <w:sz w:val="36"/>
          <w:szCs w:val="36"/>
          <w:cs/>
        </w:rPr>
        <w:t>ได้ ให้รัฐจัดสรรงบประมาณ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เพื่อสนับสนุนองค์กรปกครองส่วนท้องถิ่นไปพลางก่อน</w:t>
      </w:r>
      <w:r w:rsidRPr="00D2011C">
        <w:rPr>
          <w:sz w:val="36"/>
          <w:szCs w:val="36"/>
        </w:rPr>
        <w:t xml:space="preserve"> </w:t>
      </w:r>
    </w:p>
    <w:p w:rsidR="00D2011C" w:rsidRPr="00D2011C" w:rsidRDefault="00D2011C" w:rsidP="00D2011C">
      <w:pPr>
        <w:ind w:firstLine="720"/>
        <w:jc w:val="thaiDistribute"/>
        <w:rPr>
          <w:sz w:val="36"/>
          <w:szCs w:val="36"/>
        </w:rPr>
      </w:pPr>
      <w:r w:rsidRPr="00D2011C">
        <w:rPr>
          <w:sz w:val="36"/>
          <w:szCs w:val="36"/>
          <w:cs/>
        </w:rPr>
        <w:t>กฎหมายตามวรรคหนึ่งและกฎหมายที่เกี่ยวกับการบริหารราชการส่วนท้องถิ่น ต้องให้องค์กร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ปกครองส่วนท้องถิ่นมีอิสระในการบริหาร การ</w:t>
      </w:r>
      <w:proofErr w:type="spellStart"/>
      <w:r w:rsidRPr="00D2011C">
        <w:rPr>
          <w:sz w:val="36"/>
          <w:szCs w:val="36"/>
          <w:cs/>
        </w:rPr>
        <w:t>จัดทํา</w:t>
      </w:r>
      <w:proofErr w:type="spellEnd"/>
      <w:r w:rsidRPr="00D2011C">
        <w:rPr>
          <w:sz w:val="36"/>
          <w:szCs w:val="36"/>
          <w:cs/>
        </w:rPr>
        <w:t>บริการสาธารณะ การส่งเสริมและสนับสนุนการจัดการศึกษา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การเงินและการคลัง และการ</w:t>
      </w:r>
      <w:proofErr w:type="spellStart"/>
      <w:r w:rsidRPr="00D2011C">
        <w:rPr>
          <w:sz w:val="36"/>
          <w:szCs w:val="36"/>
          <w:cs/>
        </w:rPr>
        <w:t>กํากับ</w:t>
      </w:r>
      <w:proofErr w:type="spellEnd"/>
      <w:r w:rsidRPr="00D2011C">
        <w:rPr>
          <w:sz w:val="36"/>
          <w:szCs w:val="36"/>
          <w:cs/>
        </w:rPr>
        <w:t>ดูแลองค์กรปกครองส่วนท้องถิ่นซึ่งต้อง</w:t>
      </w:r>
      <w:proofErr w:type="spellStart"/>
      <w:r w:rsidRPr="00D2011C">
        <w:rPr>
          <w:sz w:val="36"/>
          <w:szCs w:val="36"/>
          <w:cs/>
        </w:rPr>
        <w:t>ทํา</w:t>
      </w:r>
      <w:proofErr w:type="spellEnd"/>
      <w:r w:rsidRPr="00D2011C">
        <w:rPr>
          <w:sz w:val="36"/>
          <w:szCs w:val="36"/>
          <w:cs/>
        </w:rPr>
        <w:t>เพียงเท่าที่</w:t>
      </w:r>
      <w:proofErr w:type="spellStart"/>
      <w:r w:rsidRPr="00D2011C">
        <w:rPr>
          <w:sz w:val="36"/>
          <w:szCs w:val="36"/>
          <w:cs/>
        </w:rPr>
        <w:t>จําเป็น</w:t>
      </w:r>
      <w:proofErr w:type="spellEnd"/>
      <w:r w:rsidRPr="00D2011C">
        <w:rPr>
          <w:sz w:val="36"/>
          <w:szCs w:val="36"/>
          <w:cs/>
        </w:rPr>
        <w:t>เพื่อการคุ้มครอง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ประโยชน์ของประชาชนในท้องถิ่นหรือประโยชน์ของประเทศเป็นส่วนรวม การป้องกันการทุจริต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และการใช้จ่ายเงินอย่างมีประสิทธิภาพ โดย</w:t>
      </w:r>
      <w:proofErr w:type="spellStart"/>
      <w:r w:rsidRPr="00D2011C">
        <w:rPr>
          <w:sz w:val="36"/>
          <w:szCs w:val="36"/>
          <w:cs/>
        </w:rPr>
        <w:t>คํานึงถึง</w:t>
      </w:r>
      <w:proofErr w:type="spellEnd"/>
      <w:r w:rsidRPr="00D2011C">
        <w:rPr>
          <w:sz w:val="36"/>
          <w:szCs w:val="36"/>
          <w:cs/>
        </w:rPr>
        <w:t>ความเหมาะสมและความแตกต่างขององค์กรปกครอง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ส่วนท้องถิ่นแต่ละรูปแบบ และต้องมีบทบัญญัติเกี่ยวกับการป้องกันการขัดกันแห่งผลประโยชน์ และการป้องกัน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การก้าวก่ายการปฏิบัติหน้าที่ของข้าราชการส่วนท้องถิ่นด้วย</w:t>
      </w:r>
      <w:r w:rsidRPr="00D2011C">
        <w:rPr>
          <w:sz w:val="36"/>
          <w:szCs w:val="36"/>
        </w:rPr>
        <w:t xml:space="preserve"> </w:t>
      </w:r>
    </w:p>
    <w:p w:rsidR="00D2011C" w:rsidRPr="00D2011C" w:rsidRDefault="00D2011C" w:rsidP="00D2011C">
      <w:pPr>
        <w:ind w:firstLine="720"/>
        <w:jc w:val="thaiDistribute"/>
        <w:rPr>
          <w:sz w:val="36"/>
          <w:szCs w:val="36"/>
        </w:rPr>
      </w:pPr>
      <w:r w:rsidRPr="00D2011C">
        <w:rPr>
          <w:b/>
          <w:bCs/>
          <w:sz w:val="36"/>
          <w:szCs w:val="36"/>
          <w:cs/>
        </w:rPr>
        <w:t>มาตรา ๒๕๑</w:t>
      </w:r>
      <w:r w:rsidRPr="00D2011C">
        <w:rPr>
          <w:sz w:val="36"/>
          <w:szCs w:val="36"/>
          <w:cs/>
        </w:rPr>
        <w:t xml:space="preserve"> </w:t>
      </w:r>
      <w:r>
        <w:rPr>
          <w:rFonts w:hint="cs"/>
          <w:sz w:val="36"/>
          <w:szCs w:val="36"/>
          <w:cs/>
        </w:rPr>
        <w:t xml:space="preserve"> </w:t>
      </w:r>
      <w:r w:rsidRPr="00D2011C">
        <w:rPr>
          <w:sz w:val="36"/>
          <w:szCs w:val="36"/>
          <w:cs/>
        </w:rPr>
        <w:t>การบริหารงานบุคคลขององค์กรปกครองส่วนท้องถิ่นให้เป็นไปตามที่กฎหมายบัญญัติ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ซึ่งต้องใช้ระบบคุณธรรมและต้อง</w:t>
      </w:r>
      <w:proofErr w:type="spellStart"/>
      <w:r w:rsidRPr="00D2011C">
        <w:rPr>
          <w:sz w:val="36"/>
          <w:szCs w:val="36"/>
          <w:cs/>
        </w:rPr>
        <w:t>คํานึงถึง</w:t>
      </w:r>
      <w:proofErr w:type="spellEnd"/>
      <w:r w:rsidRPr="00D2011C">
        <w:rPr>
          <w:sz w:val="36"/>
          <w:szCs w:val="36"/>
          <w:cs/>
        </w:rPr>
        <w:t>ความเหมาะสมและความ</w:t>
      </w:r>
      <w:proofErr w:type="spellStart"/>
      <w:r w:rsidRPr="00D2011C">
        <w:rPr>
          <w:sz w:val="36"/>
          <w:szCs w:val="36"/>
          <w:cs/>
        </w:rPr>
        <w:t>จําเป็น</w:t>
      </w:r>
      <w:proofErr w:type="spellEnd"/>
      <w:r w:rsidRPr="00D2011C">
        <w:rPr>
          <w:sz w:val="36"/>
          <w:szCs w:val="36"/>
          <w:cs/>
        </w:rPr>
        <w:t>ของแต่ละท้องถิ่นและองค์กร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ปกครองส่วนท้องถิ่นแต่ละรูปแบบ การจัดให้มีมาตรฐานที่สอดคล้องกันเพื่อให้สามารถพัฒนาร่วมกัน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หรือการสับเปลี่ยนบุคลากรระหว่างองค์กรปกครองส่วนท้องถิ่นด้วยกันได้</w:t>
      </w:r>
      <w:r w:rsidRPr="00D2011C">
        <w:rPr>
          <w:sz w:val="36"/>
          <w:szCs w:val="36"/>
        </w:rPr>
        <w:t xml:space="preserve"> </w:t>
      </w:r>
    </w:p>
    <w:p w:rsidR="00D2011C" w:rsidRPr="00D2011C" w:rsidRDefault="00D2011C" w:rsidP="00D2011C">
      <w:pPr>
        <w:ind w:firstLine="720"/>
        <w:jc w:val="thaiDistribute"/>
        <w:rPr>
          <w:sz w:val="36"/>
          <w:szCs w:val="36"/>
        </w:rPr>
      </w:pPr>
      <w:r w:rsidRPr="00D2011C">
        <w:rPr>
          <w:b/>
          <w:bCs/>
          <w:sz w:val="36"/>
          <w:szCs w:val="36"/>
          <w:cs/>
        </w:rPr>
        <w:t>มาตรา ๒๕๒</w:t>
      </w:r>
      <w:r w:rsidRPr="00D2011C">
        <w:rPr>
          <w:sz w:val="36"/>
          <w:szCs w:val="36"/>
          <w:cs/>
        </w:rPr>
        <w:t xml:space="preserve"> </w:t>
      </w:r>
      <w:r>
        <w:rPr>
          <w:rFonts w:hint="cs"/>
          <w:sz w:val="36"/>
          <w:szCs w:val="36"/>
          <w:cs/>
        </w:rPr>
        <w:t xml:space="preserve">  </w:t>
      </w:r>
      <w:r w:rsidRPr="00D2011C">
        <w:rPr>
          <w:sz w:val="36"/>
          <w:szCs w:val="36"/>
          <w:cs/>
        </w:rPr>
        <w:t>สมาชิกสภาท้องถิ่นต้องมาจากการเลือกตั้ง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ผู้บริหารท้องถิ่นให้มาจากการเลือกตั้งหรือมาจากความเห็นชอบของสภาท้องถิ่นหรือในกรณี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องค์กรปกครองส่วนท้องถิ่นรูปแบบพิเศษ จะให้มาโดยวิธีอื่นก็ได้ แต่ต้อง</w:t>
      </w:r>
      <w:proofErr w:type="spellStart"/>
      <w:r w:rsidRPr="00D2011C">
        <w:rPr>
          <w:sz w:val="36"/>
          <w:szCs w:val="36"/>
          <w:cs/>
        </w:rPr>
        <w:t>คํานึงถึง</w:t>
      </w:r>
      <w:proofErr w:type="spellEnd"/>
      <w:r w:rsidRPr="00D2011C">
        <w:rPr>
          <w:sz w:val="36"/>
          <w:szCs w:val="36"/>
          <w:cs/>
        </w:rPr>
        <w:t>การมีส่วนร่วม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ของประชาชนด้วย ทั้งนี้ ตามที่กฎหมายบัญญัติ</w:t>
      </w:r>
      <w:r w:rsidRPr="00D2011C">
        <w:rPr>
          <w:sz w:val="36"/>
          <w:szCs w:val="36"/>
        </w:rPr>
        <w:t xml:space="preserve"> </w:t>
      </w:r>
    </w:p>
    <w:p w:rsidR="00D2011C" w:rsidRPr="00D2011C" w:rsidRDefault="00D2011C" w:rsidP="00D2011C">
      <w:pPr>
        <w:ind w:firstLine="720"/>
        <w:jc w:val="thaiDistribute"/>
        <w:rPr>
          <w:sz w:val="36"/>
          <w:szCs w:val="36"/>
        </w:rPr>
      </w:pPr>
      <w:r w:rsidRPr="00D2011C">
        <w:rPr>
          <w:sz w:val="36"/>
          <w:szCs w:val="36"/>
          <w:cs/>
        </w:rPr>
        <w:t>คุณสมบัติของผู้มีสิทธิเลือกตั้งและผู้มีสิทธิสมัครรับเลือกตั้ง และหลักเกณฑ์และวิธีการเลือกตั้ง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สมาชิกสภาท้องถิ่นและผู้บริหารท้องถิ่น ให้เป็นไปตามที่กฎหมายบัญญัติ ซึ่งต้อง</w:t>
      </w:r>
      <w:proofErr w:type="spellStart"/>
      <w:r w:rsidRPr="00D2011C">
        <w:rPr>
          <w:sz w:val="36"/>
          <w:szCs w:val="36"/>
          <w:cs/>
        </w:rPr>
        <w:t>คํานึงถึง</w:t>
      </w:r>
      <w:proofErr w:type="spellEnd"/>
      <w:r w:rsidRPr="00D2011C">
        <w:rPr>
          <w:sz w:val="36"/>
          <w:szCs w:val="36"/>
          <w:cs/>
        </w:rPr>
        <w:t>เจตนารมณ์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ในการป้องกันและปราบปรามการทุจริตตามแนวทางที่บัญญัติไว้ในรัฐธรรมนูญด้วย</w:t>
      </w:r>
      <w:r w:rsidRPr="00D2011C">
        <w:rPr>
          <w:sz w:val="36"/>
          <w:szCs w:val="36"/>
        </w:rPr>
        <w:t xml:space="preserve"> </w:t>
      </w:r>
    </w:p>
    <w:p w:rsidR="00D2011C" w:rsidRPr="00D2011C" w:rsidRDefault="00D2011C" w:rsidP="00D2011C">
      <w:pPr>
        <w:ind w:firstLine="720"/>
        <w:jc w:val="thaiDistribute"/>
        <w:rPr>
          <w:sz w:val="36"/>
          <w:szCs w:val="36"/>
        </w:rPr>
      </w:pPr>
      <w:r w:rsidRPr="00D2011C">
        <w:rPr>
          <w:b/>
          <w:bCs/>
          <w:sz w:val="36"/>
          <w:szCs w:val="36"/>
          <w:cs/>
        </w:rPr>
        <w:t>มาตรา ๒๕๓</w:t>
      </w:r>
      <w:r>
        <w:rPr>
          <w:rFonts w:hint="cs"/>
          <w:sz w:val="36"/>
          <w:szCs w:val="36"/>
          <w:cs/>
        </w:rPr>
        <w:t xml:space="preserve">  </w:t>
      </w:r>
      <w:r w:rsidRPr="00D2011C">
        <w:rPr>
          <w:sz w:val="36"/>
          <w:szCs w:val="36"/>
          <w:cs/>
        </w:rPr>
        <w:t>ในการ</w:t>
      </w:r>
      <w:proofErr w:type="spellStart"/>
      <w:r w:rsidRPr="00D2011C">
        <w:rPr>
          <w:sz w:val="36"/>
          <w:szCs w:val="36"/>
          <w:cs/>
        </w:rPr>
        <w:t>ดําเนินงาน</w:t>
      </w:r>
      <w:proofErr w:type="spellEnd"/>
      <w:r w:rsidRPr="00D2011C">
        <w:rPr>
          <w:sz w:val="36"/>
          <w:szCs w:val="36"/>
          <w:cs/>
        </w:rPr>
        <w:t xml:space="preserve"> ให้องค์กรปกครองส่วนท้องถิ่น สภาท้องถิ่น และผู้บริหารท้องถิ่น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เปิดเผยข้อมูลและรายงานผลการ</w:t>
      </w:r>
      <w:proofErr w:type="spellStart"/>
      <w:r w:rsidRPr="00D2011C">
        <w:rPr>
          <w:sz w:val="36"/>
          <w:szCs w:val="36"/>
          <w:cs/>
        </w:rPr>
        <w:t>ดําเนินงาน</w:t>
      </w:r>
      <w:proofErr w:type="spellEnd"/>
      <w:r w:rsidRPr="00D2011C">
        <w:rPr>
          <w:sz w:val="36"/>
          <w:szCs w:val="36"/>
          <w:cs/>
        </w:rPr>
        <w:t>ให้ประชาชนทราบ รวมตลอดทั้งมีกลไกให้ประชาชนในท้องถิ่น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มีส่วนร่วมด้วย ทั้งนี้ ตามหลักเกณฑ์และวิธีการที่กฎหมายบัญญัติ</w:t>
      </w:r>
      <w:r w:rsidRPr="00D2011C">
        <w:rPr>
          <w:sz w:val="36"/>
          <w:szCs w:val="36"/>
        </w:rPr>
        <w:t xml:space="preserve"> </w:t>
      </w:r>
    </w:p>
    <w:p w:rsidR="00754F07" w:rsidRPr="00D2011C" w:rsidRDefault="00D2011C" w:rsidP="00D2011C">
      <w:pPr>
        <w:ind w:firstLine="720"/>
        <w:jc w:val="thaiDistribute"/>
        <w:rPr>
          <w:sz w:val="36"/>
          <w:szCs w:val="36"/>
        </w:rPr>
      </w:pPr>
      <w:r w:rsidRPr="00D2011C">
        <w:rPr>
          <w:b/>
          <w:bCs/>
          <w:sz w:val="36"/>
          <w:szCs w:val="36"/>
          <w:cs/>
        </w:rPr>
        <w:t>มาตรา ๒๕๔</w:t>
      </w:r>
      <w:r w:rsidRPr="00D2011C">
        <w:rPr>
          <w:sz w:val="36"/>
          <w:szCs w:val="36"/>
          <w:cs/>
        </w:rPr>
        <w:t xml:space="preserve"> </w:t>
      </w:r>
      <w:r>
        <w:rPr>
          <w:rFonts w:hint="cs"/>
          <w:sz w:val="36"/>
          <w:szCs w:val="36"/>
          <w:cs/>
        </w:rPr>
        <w:t xml:space="preserve"> </w:t>
      </w:r>
      <w:r w:rsidRPr="00D2011C">
        <w:rPr>
          <w:sz w:val="36"/>
          <w:szCs w:val="36"/>
          <w:cs/>
        </w:rPr>
        <w:t>ประชาชนผู้มีสิทธิเลือกตั้งในองค์กรปกครองส่วนท้องถิ่นมีสิทธิเข้าชื่อกัน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เพื่อเสนอข้อบัญญัติหรือเพื่อถอดถอนสมาชิกสภาท้องถิ่น หรือผู้บริหารท้องถิ่นได้ตามหลักเกณฑ์ วิธีการ</w:t>
      </w:r>
      <w:r w:rsidRPr="00D2011C">
        <w:rPr>
          <w:sz w:val="36"/>
          <w:szCs w:val="36"/>
        </w:rPr>
        <w:t xml:space="preserve"> </w:t>
      </w:r>
      <w:r w:rsidRPr="00D2011C">
        <w:rPr>
          <w:sz w:val="36"/>
          <w:szCs w:val="36"/>
          <w:cs/>
        </w:rPr>
        <w:t>และเงื่อนไขที่กฎหมายบัญญัติ</w:t>
      </w:r>
    </w:p>
    <w:sectPr w:rsidR="00754F07" w:rsidRPr="00D201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1C"/>
    <w:rsid w:val="00754F07"/>
    <w:rsid w:val="008343CD"/>
    <w:rsid w:val="00D2011C"/>
    <w:rsid w:val="00FD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304BDE-254C-411B-AEFF-42536ACF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2018-08-21T02:23:00Z</dcterms:created>
  <dcterms:modified xsi:type="dcterms:W3CDTF">2018-08-21T02:40:00Z</dcterms:modified>
</cp:coreProperties>
</file>